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D0" w:rsidRPr="00C523D8" w:rsidRDefault="00C523D8">
      <w:pPr>
        <w:rPr>
          <w:rFonts w:ascii="Times New Roman" w:hAnsi="Times New Roman" w:cs="Times New Roman"/>
          <w:sz w:val="24"/>
          <w:szCs w:val="24"/>
        </w:rPr>
      </w:pPr>
      <w:r w:rsidRPr="00C523D8">
        <w:rPr>
          <w:rFonts w:ascii="Times New Roman" w:hAnsi="Times New Roman" w:cs="Times New Roman"/>
          <w:sz w:val="24"/>
          <w:szCs w:val="24"/>
        </w:rPr>
        <w:t>Решение педагогического совета</w:t>
      </w:r>
    </w:p>
    <w:p w:rsidR="00C523D8" w:rsidRPr="00C523D8" w:rsidRDefault="00C523D8">
      <w:pPr>
        <w:rPr>
          <w:rFonts w:ascii="Times New Roman" w:hAnsi="Times New Roman" w:cs="Times New Roman"/>
          <w:sz w:val="24"/>
          <w:szCs w:val="24"/>
        </w:rPr>
      </w:pPr>
      <w:r w:rsidRPr="00C523D8">
        <w:rPr>
          <w:rFonts w:ascii="Times New Roman" w:hAnsi="Times New Roman" w:cs="Times New Roman"/>
          <w:sz w:val="24"/>
          <w:szCs w:val="24"/>
        </w:rPr>
        <w:t>Протокол № 12 от 28.06.2021 года</w:t>
      </w:r>
    </w:p>
    <w:p w:rsidR="00C523D8" w:rsidRPr="00C523D8" w:rsidRDefault="00C523D8" w:rsidP="00C523D8">
      <w:pPr>
        <w:rPr>
          <w:rFonts w:ascii="Times New Roman" w:hAnsi="Times New Roman" w:cs="Times New Roman"/>
          <w:sz w:val="24"/>
          <w:szCs w:val="24"/>
        </w:rPr>
      </w:pPr>
      <w:r w:rsidRPr="00C523D8">
        <w:rPr>
          <w:rFonts w:ascii="Times New Roman" w:hAnsi="Times New Roman" w:cs="Times New Roman"/>
          <w:sz w:val="24"/>
          <w:szCs w:val="24"/>
        </w:rPr>
        <w:t>Присутствовали: все, кр</w:t>
      </w:r>
      <w:r>
        <w:rPr>
          <w:rFonts w:ascii="Times New Roman" w:hAnsi="Times New Roman" w:cs="Times New Roman"/>
          <w:sz w:val="24"/>
          <w:szCs w:val="24"/>
        </w:rPr>
        <w:t xml:space="preserve">оме 8 человек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очередной отпуск)</w:t>
      </w:r>
    </w:p>
    <w:p w:rsidR="00C523D8" w:rsidRPr="00C523D8" w:rsidRDefault="00C523D8" w:rsidP="00C523D8">
      <w:pPr>
        <w:rPr>
          <w:rFonts w:ascii="Times New Roman" w:hAnsi="Times New Roman" w:cs="Times New Roman"/>
          <w:sz w:val="24"/>
          <w:szCs w:val="24"/>
        </w:rPr>
      </w:pPr>
      <w:r w:rsidRPr="00C523D8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proofErr w:type="spellStart"/>
      <w:r w:rsidRPr="00C523D8">
        <w:rPr>
          <w:rFonts w:ascii="Times New Roman" w:hAnsi="Times New Roman" w:cs="Times New Roman"/>
          <w:sz w:val="24"/>
          <w:szCs w:val="24"/>
        </w:rPr>
        <w:t>Ижко</w:t>
      </w:r>
      <w:proofErr w:type="spellEnd"/>
      <w:r w:rsidRPr="00C523D8">
        <w:rPr>
          <w:rFonts w:ascii="Times New Roman" w:hAnsi="Times New Roman" w:cs="Times New Roman"/>
          <w:sz w:val="24"/>
          <w:szCs w:val="24"/>
        </w:rPr>
        <w:t xml:space="preserve"> О.Д.</w:t>
      </w:r>
    </w:p>
    <w:p w:rsidR="00C523D8" w:rsidRPr="00C523D8" w:rsidRDefault="00C523D8" w:rsidP="00C523D8">
      <w:pPr>
        <w:rPr>
          <w:rFonts w:ascii="Times New Roman" w:hAnsi="Times New Roman" w:cs="Times New Roman"/>
          <w:sz w:val="24"/>
          <w:szCs w:val="24"/>
        </w:rPr>
      </w:pPr>
      <w:r w:rsidRPr="00C523D8">
        <w:rPr>
          <w:rFonts w:ascii="Times New Roman" w:hAnsi="Times New Roman" w:cs="Times New Roman"/>
          <w:sz w:val="24"/>
          <w:szCs w:val="24"/>
        </w:rPr>
        <w:t>Секретарь – Розова В.Б.</w:t>
      </w:r>
    </w:p>
    <w:p w:rsidR="00C523D8" w:rsidRPr="00C523D8" w:rsidRDefault="00C523D8" w:rsidP="00C523D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23D8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Pr="00C523D8">
        <w:rPr>
          <w:rFonts w:ascii="Times New Roman" w:hAnsi="Times New Roman" w:cs="Times New Roman"/>
          <w:sz w:val="24"/>
          <w:szCs w:val="24"/>
        </w:rPr>
        <w:t xml:space="preserve"> 1. Количественный и качественный анализ результатов сдачи ГИА </w:t>
      </w:r>
      <w:r w:rsidRPr="00C523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сопоставимый с анализом результатов стартовой диагностики </w:t>
      </w:r>
    </w:p>
    <w:p w:rsidR="00C523D8" w:rsidRPr="00C523D8" w:rsidRDefault="00C523D8" w:rsidP="00C523D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23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Утверждение локальных нормативных актов  при реализации программы образования и воспитания </w:t>
      </w:r>
      <w:proofErr w:type="gramStart"/>
      <w:r w:rsidRPr="00C523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 </w:t>
      </w:r>
      <w:proofErr w:type="gramEnd"/>
      <w:r w:rsidRPr="00C523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Положение о нормах оценивания по предметам, Положение о преподавании ОДНКНР, Положение о ведении ученических тетрадей, Правила против травли в школе)</w:t>
      </w:r>
    </w:p>
    <w:p w:rsidR="00C523D8" w:rsidRPr="00C523D8" w:rsidRDefault="00C523D8" w:rsidP="00C523D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23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Утверждение планов работы по воспитанию учащихся</w:t>
      </w:r>
    </w:p>
    <w:p w:rsidR="00C523D8" w:rsidRDefault="00C523D8" w:rsidP="00C523D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23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Подготовка публичного доклада</w:t>
      </w:r>
    </w:p>
    <w:p w:rsidR="00C523D8" w:rsidRDefault="00C523D8" w:rsidP="00C523D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4628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РЕШЕНИЕ по первому вопросу:</w:t>
      </w:r>
    </w:p>
    <w:p w:rsidR="00C523D8" w:rsidRPr="00D46285" w:rsidRDefault="00C523D8" w:rsidP="00C523D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Считать результаты </w:t>
      </w:r>
      <w:r w:rsidRPr="00D46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сдачи ГИА в 9, 11 классах удовлетворительными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увеличением числа учеников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9, </w:t>
      </w:r>
      <w:r w:rsidRPr="00D46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11 классов, которые получают аттестат особого образца по сравнению с итогами прошлых лет.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Позитивным признать факт, увеличение среднего балла сдачи ЕГЭ и ОГЭ.</w:t>
      </w:r>
    </w:p>
    <w:p w:rsidR="00C523D8" w:rsidRDefault="00C523D8" w:rsidP="00C523D8">
      <w:pPr>
        <w:spacing w:after="167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4628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итогам сдачи ОГЭ в  9 </w:t>
      </w:r>
      <w:r w:rsidRPr="00D46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классе рекомендовать в 2021/22 учебном году:</w:t>
      </w:r>
    </w:p>
    <w:p w:rsidR="00C523D8" w:rsidRPr="00D46285" w:rsidRDefault="00C523D8" w:rsidP="00C523D8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6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1. Разработать комплекс мер для повышения мотивации учеников к подготовке к экзаменам.</w:t>
      </w:r>
    </w:p>
    <w:p w:rsidR="00C523D8" w:rsidRPr="00D46285" w:rsidRDefault="00C523D8" w:rsidP="00C523D8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6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2. Заместителю директора  Федоренко О.В. взять на особый контроль успеваемость обучающихся 9- класса в 2021/22 учебном году.</w:t>
      </w:r>
    </w:p>
    <w:p w:rsidR="00C523D8" w:rsidRPr="00D46285" w:rsidRDefault="00C523D8" w:rsidP="00C523D8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6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3. Провести педагогический совет по теме «Система работы с учащимися по подготовке к ГИА: анализ деятельности» в январе 2022 года.</w:t>
      </w:r>
    </w:p>
    <w:p w:rsidR="00C523D8" w:rsidRPr="00D46285" w:rsidRDefault="00C523D8" w:rsidP="00C523D8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6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4. Провести в декабре 2021 года </w:t>
      </w:r>
      <w:proofErr w:type="spellStart"/>
      <w:r w:rsidRPr="00D46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внутришкольный</w:t>
      </w:r>
      <w:proofErr w:type="spellEnd"/>
      <w:r w:rsidRPr="00D46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семинар «Практика работы по подготовке к ГИА в школе: успехи и неудачи» с участием всех педагогов, работающих в 8–11-х классах.</w:t>
      </w:r>
    </w:p>
    <w:p w:rsidR="00C523D8" w:rsidRPr="00D46285" w:rsidRDefault="00C523D8" w:rsidP="00C523D8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6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5. Администрации школы усилить </w:t>
      </w:r>
      <w:proofErr w:type="gramStart"/>
      <w:r w:rsidRPr="00D46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D46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проведением уроков учителей и занятиями во второй половине дня, где проводится подготовка к итоговой аттестации.</w:t>
      </w:r>
    </w:p>
    <w:p w:rsidR="00C523D8" w:rsidRPr="00D46285" w:rsidRDefault="00C523D8" w:rsidP="00C523D8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6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6. С целью выявления учащихся с низкой мотивацией обучения и проблем в ходе подготовки к государственной итоговой аттестации в форме ОГЭ, своевременной и успешной их ликвидации заместителю директора  по УВР </w:t>
      </w:r>
      <w:proofErr w:type="spellStart"/>
      <w:r w:rsidRPr="00D46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Латанской</w:t>
      </w:r>
      <w:proofErr w:type="spellEnd"/>
      <w:r w:rsidRPr="00D46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О.М. . провести входные срезы уровня подготовки обучающихся по предметам по выбору в 9–10-х классах.</w:t>
      </w:r>
    </w:p>
    <w:p w:rsidR="00C523D8" w:rsidRDefault="00C523D8" w:rsidP="00C523D8">
      <w:pPr>
        <w:spacing w:after="167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46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7. Работу по подготовке </w:t>
      </w:r>
      <w:proofErr w:type="gramStart"/>
      <w:r w:rsidRPr="00D46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D46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к государственной итоговой аттестации в формате ОГЭ начинать на раннем этапе обучения.</w:t>
      </w:r>
    </w:p>
    <w:p w:rsidR="00C523D8" w:rsidRPr="00D46285" w:rsidRDefault="00C523D8" w:rsidP="00C523D8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3. По итогам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сдаси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ЕГЭ в 11 классе рекомендовать в 2021/22 учебном году:</w:t>
      </w:r>
    </w:p>
    <w:p w:rsidR="00C523D8" w:rsidRPr="00D46285" w:rsidRDefault="00C523D8" w:rsidP="00C523D8">
      <w:pPr>
        <w:pStyle w:val="a3"/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6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Скорректировать рабочие программы по предметам. Усилить изучение тем, </w:t>
      </w:r>
    </w:p>
    <w:p w:rsidR="00C523D8" w:rsidRPr="009B20D1" w:rsidRDefault="00C523D8" w:rsidP="00C523D8">
      <w:pPr>
        <w:spacing w:after="0" w:line="285" w:lineRule="atLeast"/>
        <w:ind w:left="30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proofErr w:type="gramStart"/>
      <w:r w:rsidRPr="009B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которым</w:t>
      </w:r>
      <w:proofErr w:type="gramEnd"/>
      <w:r w:rsidRPr="009B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выпускники нынешнего года показали низкие результаты.</w:t>
      </w:r>
    </w:p>
    <w:p w:rsidR="00C523D8" w:rsidRPr="009B20D1" w:rsidRDefault="00C523D8" w:rsidP="00C523D8">
      <w:pPr>
        <w:numPr>
          <w:ilvl w:val="0"/>
          <w:numId w:val="1"/>
        </w:numPr>
        <w:spacing w:after="0" w:line="285" w:lineRule="atLeast"/>
        <w:ind w:left="30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B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Разработать комплекс мер для повышения мотивации учеников к подготовке к экзаменам.</w:t>
      </w:r>
    </w:p>
    <w:p w:rsidR="00C523D8" w:rsidRPr="00D46285" w:rsidRDefault="00C523D8" w:rsidP="00C523D8">
      <w:pPr>
        <w:numPr>
          <w:ilvl w:val="0"/>
          <w:numId w:val="1"/>
        </w:numPr>
        <w:spacing w:after="0" w:line="285" w:lineRule="atLeast"/>
        <w:ind w:left="30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Обратить особое внимание на учеников группы риска и своевременно составлять</w:t>
      </w:r>
    </w:p>
    <w:p w:rsidR="00C523D8" w:rsidRPr="009B20D1" w:rsidRDefault="00C523D8" w:rsidP="00C523D8">
      <w:pPr>
        <w:spacing w:after="0" w:line="285" w:lineRule="atLeast"/>
        <w:ind w:left="30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индивидуальный образовательный маршрут для них.</w:t>
      </w:r>
    </w:p>
    <w:p w:rsidR="00C523D8" w:rsidRPr="00D46285" w:rsidRDefault="00C523D8" w:rsidP="00C523D8">
      <w:pPr>
        <w:numPr>
          <w:ilvl w:val="0"/>
          <w:numId w:val="1"/>
        </w:numPr>
        <w:spacing w:after="0" w:line="285" w:lineRule="atLeast"/>
        <w:ind w:left="30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Контролировать в течение 20</w:t>
      </w:r>
      <w:r w:rsidRPr="00D46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21/22</w:t>
      </w:r>
      <w:r w:rsidRPr="009B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учебного года подготовку к ГИА-20</w:t>
      </w:r>
      <w:r w:rsidRPr="00D46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22</w:t>
      </w:r>
      <w:r w:rsidRPr="009B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учеников</w:t>
      </w:r>
    </w:p>
    <w:p w:rsidR="00C523D8" w:rsidRPr="009B20D1" w:rsidRDefault="00C523D8" w:rsidP="00C523D8">
      <w:pPr>
        <w:spacing w:after="0" w:line="285" w:lineRule="atLeast"/>
        <w:ind w:left="30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группы риска.</w:t>
      </w:r>
    </w:p>
    <w:p w:rsidR="00C523D8" w:rsidRPr="009B20D1" w:rsidRDefault="00C523D8" w:rsidP="00C523D8">
      <w:pPr>
        <w:numPr>
          <w:ilvl w:val="0"/>
          <w:numId w:val="1"/>
        </w:numPr>
        <w:spacing w:after="0" w:line="285" w:lineRule="atLeast"/>
        <w:ind w:left="30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Рекомендовать учителям повышать уровень квалификации на курсах подготовки к ГИА.</w:t>
      </w:r>
    </w:p>
    <w:p w:rsidR="00C523D8" w:rsidRPr="00D46285" w:rsidRDefault="00C523D8" w:rsidP="00C523D8">
      <w:pPr>
        <w:numPr>
          <w:ilvl w:val="0"/>
          <w:numId w:val="1"/>
        </w:numPr>
        <w:spacing w:after="0" w:line="285" w:lineRule="atLeast"/>
        <w:ind w:left="30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Запланировать проведение единых дней тренировочных работ в форме ЕГЭ </w:t>
      </w:r>
      <w:proofErr w:type="gramStart"/>
      <w:r w:rsidRPr="009B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</w:p>
    <w:p w:rsidR="00C523D8" w:rsidRPr="009B20D1" w:rsidRDefault="00C523D8" w:rsidP="00C523D8">
      <w:pPr>
        <w:numPr>
          <w:ilvl w:val="0"/>
          <w:numId w:val="1"/>
        </w:numPr>
        <w:spacing w:after="0" w:line="285" w:lineRule="atLeast"/>
        <w:ind w:left="30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предметам с последующим анализом ошибок.</w:t>
      </w:r>
    </w:p>
    <w:p w:rsidR="00C523D8" w:rsidRPr="00D46285" w:rsidRDefault="00C523D8" w:rsidP="00C523D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523D8" w:rsidRPr="00D46285" w:rsidRDefault="00C523D8" w:rsidP="00C523D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628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РЕШЕНИЕ по второму вопросу: </w:t>
      </w:r>
      <w:r w:rsidRPr="00D46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Утвердить локальные нормативные акты: </w:t>
      </w:r>
      <w:proofErr w:type="gramStart"/>
      <w:r w:rsidRPr="00D46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Положение о нормах оценивания по предметам, Положение о преподавании ОДНКНР, Положение о ведении ученических тетрадей, Правила против травли в школе)</w:t>
      </w:r>
      <w:proofErr w:type="gramEnd"/>
    </w:p>
    <w:p w:rsidR="00C523D8" w:rsidRDefault="00C523D8" w:rsidP="00C523D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628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РЕШЕНИЕ по третьему вопросу: </w:t>
      </w:r>
      <w:r w:rsidRPr="00D46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Утвердить планы воспитания учащихся: Программу </w:t>
      </w:r>
      <w:proofErr w:type="spellStart"/>
      <w:r w:rsidRPr="00D46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профориентационной</w:t>
      </w:r>
      <w:proofErr w:type="spellEnd"/>
      <w:r w:rsidRPr="00D46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работы, План работы по правовому  воспитанию</w:t>
      </w:r>
      <w:proofErr w:type="gramStart"/>
      <w:r w:rsidRPr="00D46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,, </w:t>
      </w:r>
      <w:proofErr w:type="gramEnd"/>
      <w:r w:rsidRPr="00D46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План работы по предотвращению культурных конфликтов, План работы по формированию ЗОЖ, План  работы по профилактике  </w:t>
      </w:r>
      <w:proofErr w:type="spellStart"/>
      <w:r w:rsidRPr="00D46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буллинга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План работы гражданско-патриотического воспитания</w:t>
      </w:r>
      <w:r w:rsidRPr="00D46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и включить их  в работу на 2021/22 учебный год. Опубликовать планы на школьном сайте в разделе «Воспитательная работа».</w:t>
      </w:r>
    </w:p>
    <w:p w:rsidR="00C523D8" w:rsidRPr="00D46285" w:rsidRDefault="00C523D8" w:rsidP="00C523D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4628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РЕШЕНИЕ по четвертому вопросу:</w:t>
      </w:r>
    </w:p>
    <w:p w:rsidR="00C523D8" w:rsidRPr="00D46285" w:rsidRDefault="00C523D8" w:rsidP="00C523D8">
      <w:pPr>
        <w:pStyle w:val="a4"/>
        <w:spacing w:before="0" w:beforeAutospacing="0" w:after="167" w:afterAutospacing="0"/>
        <w:rPr>
          <w:color w:val="000000" w:themeColor="text1"/>
        </w:rPr>
      </w:pPr>
      <w:r w:rsidRPr="00D46285">
        <w:rPr>
          <w:color w:val="000000" w:themeColor="text1"/>
          <w:shd w:val="clear" w:color="auto" w:fill="FFFFFF"/>
        </w:rPr>
        <w:t xml:space="preserve"> </w:t>
      </w:r>
      <w:r w:rsidRPr="00D46285">
        <w:rPr>
          <w:color w:val="000000" w:themeColor="text1"/>
        </w:rPr>
        <w:t>В соответствии с </w:t>
      </w:r>
      <w:hyperlink r:id="rId5" w:anchor="/document/99/902389617/" w:history="1">
        <w:r w:rsidRPr="00D46285">
          <w:rPr>
            <w:color w:val="000000" w:themeColor="text1"/>
          </w:rPr>
          <w:t>Федеральным законом от 29.12.2012 № 273-ФЗ</w:t>
        </w:r>
      </w:hyperlink>
      <w:r w:rsidRPr="00D46285">
        <w:rPr>
          <w:color w:val="000000" w:themeColor="text1"/>
        </w:rPr>
        <w:t> «Об образовании в Российской Федерации», </w:t>
      </w:r>
      <w:hyperlink r:id="rId6" w:anchor="/document/99/902285455/" w:history="1">
        <w:r w:rsidRPr="00D46285">
          <w:rPr>
            <w:color w:val="000000" w:themeColor="text1"/>
          </w:rPr>
          <w:t xml:space="preserve">письмом </w:t>
        </w:r>
        <w:proofErr w:type="spellStart"/>
        <w:r w:rsidRPr="00D46285">
          <w:rPr>
            <w:color w:val="000000" w:themeColor="text1"/>
          </w:rPr>
          <w:t>Минобрнауки</w:t>
        </w:r>
        <w:proofErr w:type="spellEnd"/>
        <w:r w:rsidRPr="00D46285">
          <w:rPr>
            <w:color w:val="000000" w:themeColor="text1"/>
          </w:rPr>
          <w:t xml:space="preserve"> от 28.10.2010 № 13-312</w:t>
        </w:r>
      </w:hyperlink>
      <w:r w:rsidRPr="00D46285">
        <w:rPr>
          <w:color w:val="000000" w:themeColor="text1"/>
        </w:rPr>
        <w:t> «О подготовке Публичных докладов», с целью подготовки публичного доклада</w:t>
      </w:r>
    </w:p>
    <w:p w:rsidR="00C523D8" w:rsidRPr="00D46285" w:rsidRDefault="00C523D8" w:rsidP="00C523D8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6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1.. Создать рабочую группу по подготовке публичного доклада за 20</w:t>
      </w:r>
      <w:r w:rsidRPr="00D46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20</w:t>
      </w:r>
      <w:r w:rsidRPr="00D46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</w:t>
      </w:r>
      <w:r w:rsidRPr="00D46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21</w:t>
      </w:r>
      <w:r w:rsidRPr="00D46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учебный год в составе: </w:t>
      </w:r>
      <w:proofErr w:type="spellStart"/>
      <w:r w:rsidRPr="00D46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Ижко</w:t>
      </w:r>
      <w:proofErr w:type="spellEnd"/>
      <w:r w:rsidRPr="00D46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О.Д., директор, </w:t>
      </w:r>
      <w:proofErr w:type="spellStart"/>
      <w:r w:rsidRPr="00D46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Латанская</w:t>
      </w:r>
      <w:proofErr w:type="spellEnd"/>
      <w:r w:rsidRPr="00D46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О.М., заместитель директора по УВР, заместитель директора по ВР, Васильева Т.Н., бухгалтер, </w:t>
      </w:r>
      <w:proofErr w:type="spellStart"/>
      <w:r w:rsidRPr="00D46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Дира</w:t>
      </w:r>
      <w:proofErr w:type="spellEnd"/>
      <w:r w:rsidRPr="00D46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Т.В., педагог-организатор внеклассной работы, Баранова Л.П., библиотекарь</w:t>
      </w:r>
    </w:p>
    <w:p w:rsidR="00C523D8" w:rsidRPr="00D46285" w:rsidRDefault="00C523D8" w:rsidP="00C523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6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Утвердить график подготовки публичного доклада</w:t>
      </w:r>
    </w:p>
    <w:p w:rsidR="00C523D8" w:rsidRPr="00D46285" w:rsidRDefault="00C523D8" w:rsidP="00C523D8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6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 </w:t>
      </w:r>
      <w:r w:rsidRPr="00D46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31.07.</w:t>
      </w:r>
      <w:r w:rsidRPr="00D46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D46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21</w:t>
      </w:r>
      <w:r w:rsidRPr="00D46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года предоставить публичный доклад на утверждение </w:t>
      </w:r>
      <w:r w:rsidRPr="00D46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директору</w:t>
      </w:r>
    </w:p>
    <w:p w:rsidR="00C523D8" w:rsidRPr="00D46285" w:rsidRDefault="00C523D8" w:rsidP="00C523D8">
      <w:pPr>
        <w:spacing w:after="0" w:line="240" w:lineRule="auto"/>
        <w:ind w:left="30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6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D46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21</w:t>
      </w:r>
      <w:r w:rsidRPr="00D46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года </w:t>
      </w:r>
    </w:p>
    <w:p w:rsidR="00C523D8" w:rsidRPr="00D46285" w:rsidRDefault="00C523D8" w:rsidP="00C523D8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</w:pPr>
      <w:r w:rsidRPr="00D46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 19.08.2021 года   опубликовать на сайте школы.</w:t>
      </w:r>
    </w:p>
    <w:p w:rsidR="00C523D8" w:rsidRPr="00D46285" w:rsidRDefault="00C523D8" w:rsidP="00C523D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523D8" w:rsidRPr="00C523D8" w:rsidRDefault="00C523D8" w:rsidP="00C523D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523D8" w:rsidRPr="00C523D8" w:rsidRDefault="00C523D8">
      <w:pPr>
        <w:rPr>
          <w:rFonts w:ascii="Times New Roman" w:hAnsi="Times New Roman" w:cs="Times New Roman"/>
          <w:sz w:val="24"/>
          <w:szCs w:val="24"/>
        </w:rPr>
      </w:pPr>
    </w:p>
    <w:sectPr w:rsidR="00C523D8" w:rsidRPr="00C523D8" w:rsidSect="0079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D0C23"/>
    <w:multiLevelType w:val="hybridMultilevel"/>
    <w:tmpl w:val="EA28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96637"/>
    <w:multiLevelType w:val="multilevel"/>
    <w:tmpl w:val="7D6C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23D8"/>
    <w:rsid w:val="00794FD0"/>
    <w:rsid w:val="00C5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3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3701</Characters>
  <Application>Microsoft Office Word</Application>
  <DocSecurity>0</DocSecurity>
  <Lines>30</Lines>
  <Paragraphs>8</Paragraphs>
  <ScaleCrop>false</ScaleCrop>
  <Company>Grizli777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2021-07-06T05:29:00Z</dcterms:created>
  <dcterms:modified xsi:type="dcterms:W3CDTF">2021-07-06T05:35:00Z</dcterms:modified>
</cp:coreProperties>
</file>